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6E3B6954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F9A1C77">
                <wp:simplePos x="0" y="0"/>
                <wp:positionH relativeFrom="column">
                  <wp:posOffset>136525</wp:posOffset>
                </wp:positionH>
                <wp:positionV relativeFrom="paragraph">
                  <wp:posOffset>308668</wp:posOffset>
                </wp:positionV>
                <wp:extent cx="6353175" cy="6008370"/>
                <wp:effectExtent l="0" t="0" r="285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008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DCBD6" w14:textId="4C328BE6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One day, Emile and Aimee decided to visit the special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plase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where the Mathedonians gathered to play and learn. This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plase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was filled with vibrant colours and playful creatures.</w:t>
                            </w:r>
                          </w:p>
                          <w:p w14:paraId="12AAB0CD" w14:textId="3F8DABA8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Emile and Aimee found themselves in a playful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poistion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, surrounded by friendly Mathedonian beings. Emile looked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forword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to a day of adventure.</w:t>
                            </w:r>
                          </w:p>
                          <w:p w14:paraId="680C881A" w14:textId="22FE6BB4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They discovered a magical pathway that led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forword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into a lush forest, and they decided to follow it. As they walked, Emile noticed the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lenth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the colourful flowers that lined the path. Some were short, while others were tall, creating a beautiful contrast.</w:t>
                            </w:r>
                          </w:p>
                          <w:p w14:paraId="5A5DC3CE" w14:textId="04C8BCCF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Curious Emile asked Aimee, "Can we measure the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lenth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these flowers, Aimee?"</w:t>
                            </w:r>
                          </w:p>
                          <w:p w14:paraId="247448EA" w14:textId="22F0CDB1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Aimee, being a clever robot, activated her measuring sensors and helped Emile measure the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lenth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each flower. Emile learned that some flowers were a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quater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his height, while others were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halv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48191A6" w14:textId="39BB95A7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Excited by this discovery, Emile suggested, "Let's see if the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lenth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the flowers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increese</w:t>
                            </w:r>
                            <w:r w:rsidRPr="00EF666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or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decreese</w:t>
                            </w:r>
                            <w:r w:rsidRPr="00EF666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as we walk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forword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>."</w:t>
                            </w:r>
                          </w:p>
                          <w:p w14:paraId="311114CA" w14:textId="37D5B415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As they walked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forword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, Emile noticed that the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lenth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the flowers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increese</w:t>
                            </w:r>
                            <w:r w:rsidRPr="00EF666E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>, making the surroundings even more enchanting. Emile and Aimee happily continued their journey, surrounded by the beauty of Mathedonia.</w:t>
                            </w:r>
                          </w:p>
                          <w:p w14:paraId="6BBD7373" w14:textId="7BB00637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After a while, they reached a clearing where they found a set of colourful stones. Emile thought it would be fun to play a game, so he suggested, "Let's see if we can move these stones </w:t>
                            </w:r>
                            <w:r w:rsidR="003C15DD">
                              <w:rPr>
                                <w:rFonts w:ascii="Andika" w:hAnsi="Andika" w:cs="Andika"/>
                              </w:rPr>
                              <w:t>backword</w:t>
                            </w: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forword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to create a pattern."</w:t>
                            </w:r>
                          </w:p>
                          <w:p w14:paraId="41ACE646" w14:textId="78F61829" w:rsidR="00EF666E" w:rsidRPr="00EF666E" w:rsidRDefault="00EF666E" w:rsidP="00EF666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As the day went by, Emile and Aimee encountered a unique creature whose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wayt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was a </w:t>
                            </w:r>
                            <w:r w:rsidR="003C15DD">
                              <w:rPr>
                                <w:rFonts w:ascii="Andika" w:hAnsi="Andika" w:cs="Andika"/>
                              </w:rPr>
                              <w:t>hole</w:t>
                            </w:r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quater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 xml:space="preserve"> of Emile's </w:t>
                            </w:r>
                            <w:proofErr w:type="spellStart"/>
                            <w:r w:rsidR="003C15DD">
                              <w:rPr>
                                <w:rFonts w:ascii="Andika" w:hAnsi="Andika" w:cs="Andika"/>
                              </w:rPr>
                              <w:t>wayt</w:t>
                            </w:r>
                            <w:proofErr w:type="spellEnd"/>
                            <w:r w:rsidRPr="00EF666E">
                              <w:rPr>
                                <w:rFonts w:ascii="Andika" w:hAnsi="Andika" w:cs="Andika"/>
                              </w:rPr>
                              <w:t>. They marvelled at the diverse beings that shared their planet.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4.3pt;width:500.25pt;height:473.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">
                <v:textbox>
                  <w:txbxContent>
                    <w:p w14:paraId="08BDCBD6" w14:textId="4C328BE6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One day, Emile and Aimee decided to visit the special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plase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where the Mathedonians gathered to play and learn. This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plase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was filled with vibrant colours and playful creatures.</w:t>
                      </w:r>
                    </w:p>
                    <w:p w14:paraId="12AAB0CD" w14:textId="3F8DABA8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Emile and Aimee found themselves in a playful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poistion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, surrounded by friendly Mathedonian beings. Emile looked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forword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to a day of adventure.</w:t>
                      </w:r>
                    </w:p>
                    <w:p w14:paraId="680C881A" w14:textId="22FE6BB4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They discovered a magical pathway that led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forword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into a lush forest, and they decided to follow it. As they walked, Emile noticed the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lenth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the colourful flowers that lined the path. Some were short, while others were tall, creating a beautiful contrast.</w:t>
                      </w:r>
                    </w:p>
                    <w:p w14:paraId="5A5DC3CE" w14:textId="04C8BCCF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Curious Emile asked Aimee, "Can we measure the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lenth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these flowers, Aimee?"</w:t>
                      </w:r>
                    </w:p>
                    <w:p w14:paraId="247448EA" w14:textId="22F0CDB1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Aimee, being a clever robot, activated her measuring sensors and helped Emile measure the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lenth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each flower. Emile learned that some flowers were a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quater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his height, while others were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halv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48191A6" w14:textId="39BB95A7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Excited by this discovery, Emile suggested, "Let's see if the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lenth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the flowers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increese</w:t>
                      </w:r>
                      <w:r w:rsidRPr="00EF666E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or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decreese</w:t>
                      </w:r>
                      <w:r w:rsidRPr="00EF666E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as we walk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forword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>."</w:t>
                      </w:r>
                    </w:p>
                    <w:p w14:paraId="311114CA" w14:textId="37D5B415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As they walked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forword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, Emile noticed that the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lenth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the flowers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increese</w:t>
                      </w:r>
                      <w:r w:rsidRPr="00EF666E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>, making the surroundings even more enchanting. Emile and Aimee happily continued their journey, surrounded by the beauty of Mathedonia.</w:t>
                      </w:r>
                    </w:p>
                    <w:p w14:paraId="6BBD7373" w14:textId="7BB00637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After a while, they reached a clearing where they found a set of colourful stones. Emile thought it would be fun to play a game, so he suggested, "Let's see if we can move these stones </w:t>
                      </w:r>
                      <w:r w:rsidR="003C15DD">
                        <w:rPr>
                          <w:rFonts w:ascii="Andika" w:hAnsi="Andika" w:cs="Andika"/>
                        </w:rPr>
                        <w:t>backword</w:t>
                      </w:r>
                      <w:r w:rsidRPr="00EF666E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forword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to create a pattern."</w:t>
                      </w:r>
                    </w:p>
                    <w:p w14:paraId="41ACE646" w14:textId="78F61829" w:rsidR="00EF666E" w:rsidRPr="00EF666E" w:rsidRDefault="00EF666E" w:rsidP="00EF666E">
                      <w:pPr>
                        <w:rPr>
                          <w:rFonts w:ascii="Andika" w:hAnsi="Andika" w:cs="Andika"/>
                        </w:rPr>
                      </w:pPr>
                      <w:r w:rsidRPr="00EF666E">
                        <w:rPr>
                          <w:rFonts w:ascii="Andika" w:hAnsi="Andika" w:cs="Andika"/>
                        </w:rPr>
                        <w:t xml:space="preserve">As the day went by, Emile and Aimee encountered a unique creature whose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wayt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was a </w:t>
                      </w:r>
                      <w:r w:rsidR="003C15DD">
                        <w:rPr>
                          <w:rFonts w:ascii="Andika" w:hAnsi="Andika" w:cs="Andika"/>
                        </w:rPr>
                        <w:t>hole</w:t>
                      </w:r>
                      <w:r w:rsidRPr="00EF666E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quater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 xml:space="preserve"> of Emile's </w:t>
                      </w:r>
                      <w:proofErr w:type="spellStart"/>
                      <w:r w:rsidR="003C15DD">
                        <w:rPr>
                          <w:rFonts w:ascii="Andika" w:hAnsi="Andika" w:cs="Andika"/>
                        </w:rPr>
                        <w:t>wayt</w:t>
                      </w:r>
                      <w:proofErr w:type="spellEnd"/>
                      <w:r w:rsidRPr="00EF666E">
                        <w:rPr>
                          <w:rFonts w:ascii="Andika" w:hAnsi="Andika" w:cs="Andika"/>
                        </w:rPr>
                        <w:t>. They marvelled at the diverse beings that shared their planet.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B866C7">
        <w:rPr>
          <w:rFonts w:ascii="Andika" w:hAnsi="Andika" w:cs="Andika"/>
          <w:i/>
          <w:iCs/>
        </w:rPr>
        <w:t>2</w:t>
      </w:r>
      <w:r w:rsidR="00C57BD2">
        <w:rPr>
          <w:rFonts w:ascii="Andika" w:hAnsi="Andika" w:cs="Andika"/>
          <w:i/>
          <w:iCs/>
        </w:rPr>
        <w:t>2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866C7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B866C7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73E59805" w:rsidR="00B70F50" w:rsidRDefault="00007FAF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E674657" w:rsidR="00B70F50" w:rsidRDefault="00007FAF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62EE25D" w14:textId="4912CC58" w:rsidR="00B70F50" w:rsidRDefault="00007FAF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FAEC3BF" w14:textId="02B4C20E" w:rsidR="00B70F50" w:rsidRDefault="00B866C7" w:rsidP="00E469B9">
            <w:r>
              <w:t>15.</w:t>
            </w:r>
          </w:p>
        </w:tc>
      </w:tr>
      <w:tr w:rsidR="00B866C7" w14:paraId="22DE7E43" w14:textId="77777777" w:rsidTr="00C57BD2">
        <w:tc>
          <w:tcPr>
            <w:tcW w:w="2082" w:type="dxa"/>
            <w:tcBorders>
              <w:right w:val="single" w:sz="4" w:space="0" w:color="auto"/>
            </w:tcBorders>
          </w:tcPr>
          <w:p w14:paraId="47875D14" w14:textId="77777777" w:rsidR="00B866C7" w:rsidRDefault="00B866C7" w:rsidP="00E469B9">
            <w:r>
              <w:t>16.</w:t>
            </w:r>
          </w:p>
          <w:p w14:paraId="454D3F3D" w14:textId="77777777" w:rsidR="00B866C7" w:rsidRDefault="00B866C7" w:rsidP="00E469B9"/>
          <w:p w14:paraId="11904B8D" w14:textId="33ADD775" w:rsidR="00B866C7" w:rsidRDefault="00B866C7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7AF28E7" w14:textId="671EA388" w:rsidR="00B866C7" w:rsidRDefault="00B866C7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71A" w14:textId="1CDE8C8B" w:rsidR="00B866C7" w:rsidRDefault="00B866C7" w:rsidP="00E469B9">
            <w:r>
              <w:t>18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3A7A" w14:textId="26BD5CC9" w:rsidR="00B866C7" w:rsidRDefault="00B866C7" w:rsidP="00E469B9">
            <w:r>
              <w:t>19.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F7A" w14:textId="0D8E5A83" w:rsidR="00B866C7" w:rsidRDefault="00B866C7" w:rsidP="00E469B9">
            <w:r>
              <w:t>20.</w:t>
            </w:r>
          </w:p>
        </w:tc>
      </w:tr>
      <w:tr w:rsidR="00C57BD2" w14:paraId="46BC0F5B" w14:textId="77777777" w:rsidTr="00C57BD2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6B93D92" w14:textId="77777777" w:rsidR="00C57BD2" w:rsidRDefault="00C57BD2" w:rsidP="00E469B9">
            <w:r>
              <w:t>21.</w:t>
            </w:r>
          </w:p>
          <w:p w14:paraId="57D70375" w14:textId="77777777" w:rsidR="00C57BD2" w:rsidRDefault="00C57BD2" w:rsidP="00E469B9"/>
          <w:p w14:paraId="2C862A0F" w14:textId="61F3828E" w:rsidR="00C57BD2" w:rsidRDefault="00C57BD2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3FD" w14:textId="37CB4D6F" w:rsidR="00C57BD2" w:rsidRDefault="00C57BD2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0224FFC7" w14:textId="77777777" w:rsidR="00C57BD2" w:rsidRDefault="00C57BD2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607537FA" w14:textId="77777777" w:rsidR="00C57BD2" w:rsidRDefault="00C57BD2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0BF164FE" w14:textId="77777777" w:rsidR="00C57BD2" w:rsidRDefault="00C57BD2" w:rsidP="00E469B9"/>
        </w:tc>
      </w:tr>
    </w:tbl>
    <w:p w14:paraId="68162406" w14:textId="77777777" w:rsidR="00682856" w:rsidRPr="00E612D3" w:rsidRDefault="00682856" w:rsidP="0097239F">
      <w:pPr>
        <w:jc w:val="center"/>
      </w:pPr>
    </w:p>
    <w:sectPr w:rsidR="00682856" w:rsidRPr="00E612D3" w:rsidSect="009723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E885" w14:textId="77777777" w:rsidR="00A87E8F" w:rsidRDefault="00A87E8F" w:rsidP="00E612D3">
      <w:pPr>
        <w:spacing w:after="0" w:line="240" w:lineRule="auto"/>
      </w:pPr>
      <w:r>
        <w:separator/>
      </w:r>
    </w:p>
  </w:endnote>
  <w:endnote w:type="continuationSeparator" w:id="0">
    <w:p w14:paraId="70521C94" w14:textId="77777777" w:rsidR="00A87E8F" w:rsidRDefault="00A87E8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D4A9" w14:textId="77777777" w:rsidR="00964E8C" w:rsidRDefault="00964E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7239F" w:rsidRPr="0097239F" w14:paraId="5C6E8995" w14:textId="77777777" w:rsidTr="00964E8C">
      <w:tc>
        <w:tcPr>
          <w:tcW w:w="3828" w:type="dxa"/>
          <w:hideMark/>
        </w:tcPr>
        <w:p w14:paraId="4044593B" w14:textId="77777777" w:rsidR="0097239F" w:rsidRPr="0097239F" w:rsidRDefault="0097239F" w:rsidP="0097239F">
          <w:pPr>
            <w:pStyle w:val="Footer"/>
          </w:pPr>
          <w:hyperlink r:id="rId1" w:history="1">
            <w:r w:rsidRPr="0097239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200514" w14:textId="77777777" w:rsidR="0097239F" w:rsidRPr="0097239F" w:rsidRDefault="0097239F" w:rsidP="0097239F">
          <w:pPr>
            <w:pStyle w:val="Footer"/>
          </w:pPr>
          <w:r w:rsidRPr="0097239F">
            <w:t>www.Emile-Education.com</w:t>
          </w:r>
        </w:p>
      </w:tc>
      <w:tc>
        <w:tcPr>
          <w:tcW w:w="1843" w:type="dxa"/>
          <w:hideMark/>
        </w:tcPr>
        <w:p w14:paraId="7C6F7F2B" w14:textId="77777777" w:rsidR="0097239F" w:rsidRPr="0097239F" w:rsidRDefault="0097239F" w:rsidP="0097239F">
          <w:pPr>
            <w:pStyle w:val="Footer"/>
          </w:pPr>
          <w:r w:rsidRPr="0097239F">
            <w:t xml:space="preserve">Copyright </w:t>
          </w:r>
        </w:p>
      </w:tc>
    </w:tr>
  </w:tbl>
  <w:p w14:paraId="2E669932" w14:textId="3036C585" w:rsidR="00E612D3" w:rsidRPr="0097239F" w:rsidRDefault="00E612D3" w:rsidP="009723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90BD6" w14:textId="77777777" w:rsidR="00964E8C" w:rsidRDefault="00964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EC479" w14:textId="77777777" w:rsidR="00A87E8F" w:rsidRDefault="00A87E8F" w:rsidP="00E612D3">
      <w:pPr>
        <w:spacing w:after="0" w:line="240" w:lineRule="auto"/>
      </w:pPr>
      <w:r>
        <w:separator/>
      </w:r>
    </w:p>
  </w:footnote>
  <w:footnote w:type="continuationSeparator" w:id="0">
    <w:p w14:paraId="15378C83" w14:textId="77777777" w:rsidR="00A87E8F" w:rsidRDefault="00A87E8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67AA" w14:textId="77777777" w:rsidR="00964E8C" w:rsidRDefault="00964E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AE56144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E23B52">
      <w:t>6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94073B" w:rsidRPr="0094073B">
      <w:t>Direction Dimension &amp; Amount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82017" w14:textId="77777777" w:rsidR="00964E8C" w:rsidRDefault="00964E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36F"/>
    <w:rsid w:val="00075C6C"/>
    <w:rsid w:val="00091DEA"/>
    <w:rsid w:val="00093AB1"/>
    <w:rsid w:val="000A6A83"/>
    <w:rsid w:val="000B386F"/>
    <w:rsid w:val="000D46CC"/>
    <w:rsid w:val="00101DFC"/>
    <w:rsid w:val="001139C3"/>
    <w:rsid w:val="00122C53"/>
    <w:rsid w:val="0013068B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6E026D"/>
    <w:rsid w:val="0070502E"/>
    <w:rsid w:val="00713EC4"/>
    <w:rsid w:val="007150D3"/>
    <w:rsid w:val="00722524"/>
    <w:rsid w:val="00757C5C"/>
    <w:rsid w:val="00767101"/>
    <w:rsid w:val="00793E4D"/>
    <w:rsid w:val="007A37CF"/>
    <w:rsid w:val="007B5587"/>
    <w:rsid w:val="007C37F9"/>
    <w:rsid w:val="007E6E28"/>
    <w:rsid w:val="007F3297"/>
    <w:rsid w:val="008018F4"/>
    <w:rsid w:val="00821700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1460D"/>
    <w:rsid w:val="0093011E"/>
    <w:rsid w:val="00935020"/>
    <w:rsid w:val="0094073B"/>
    <w:rsid w:val="0094098D"/>
    <w:rsid w:val="00942C7A"/>
    <w:rsid w:val="00964E8C"/>
    <w:rsid w:val="00967D3C"/>
    <w:rsid w:val="0097239F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87E8F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239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2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2024-02-05T19:55:00Z</dcterms:created>
  <dcterms:modified xsi:type="dcterms:W3CDTF">2026-03-13T13:24:00Z</dcterms:modified>
</cp:coreProperties>
</file>